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C9C3E" w14:textId="069A807F" w:rsidR="00A47572" w:rsidRDefault="00316FDC">
      <w:pPr>
        <w:rPr>
          <w:lang w:val="en-GB"/>
        </w:rPr>
      </w:pPr>
      <w:r>
        <w:rPr>
          <w:lang w:val="en-GB"/>
        </w:rPr>
        <w:t>Just a Thought – A War on</w:t>
      </w:r>
      <w:r w:rsidR="00573DB9">
        <w:rPr>
          <w:lang w:val="en-GB"/>
        </w:rPr>
        <w:t xml:space="preserve"> Iran</w:t>
      </w:r>
      <w:r>
        <w:rPr>
          <w:lang w:val="en-GB"/>
        </w:rPr>
        <w:t xml:space="preserve"> </w:t>
      </w:r>
      <w:r w:rsidR="00573DB9">
        <w:rPr>
          <w:lang w:val="en-GB"/>
        </w:rPr>
        <w:t xml:space="preserve">or in </w:t>
      </w:r>
      <w:r>
        <w:rPr>
          <w:lang w:val="en-GB"/>
        </w:rPr>
        <w:t>Iran</w:t>
      </w:r>
      <w:r w:rsidR="00573DB9">
        <w:rPr>
          <w:lang w:val="en-GB"/>
        </w:rPr>
        <w:t>?</w:t>
      </w:r>
    </w:p>
    <w:p w14:paraId="5BD937F4" w14:textId="4169E08C" w:rsidR="00316FDC" w:rsidRDefault="00316FDC">
      <w:pPr>
        <w:rPr>
          <w:lang w:val="en-GB"/>
        </w:rPr>
      </w:pPr>
      <w:r>
        <w:rPr>
          <w:lang w:val="en-GB"/>
        </w:rPr>
        <w:t>The quixot</w:t>
      </w:r>
      <w:r w:rsidR="00331B33">
        <w:rPr>
          <w:lang w:val="en-GB"/>
        </w:rPr>
        <w:t>ic</w:t>
      </w:r>
      <w:r>
        <w:rPr>
          <w:lang w:val="en-GB"/>
        </w:rPr>
        <w:t xml:space="preserve"> nature of Pres. Trump, and experience of his past (re)actions, suggest that while regime change is his (and Israel) current objective, he may not carry through to complete it. As in Venezuela, after the kidnapping of Pres. Maduro, the Vice-Pres. Delcy Rodriguez was left in charge, as was the entire apparatus of the Maduro regime. One interpretation of this is that at relatively low cost, Trump gained access to Venezuelan oil reserves (and any other resources he may covet) which is his most wanted prize, along with isolating Venezuela from previous allies, such as China, Cuba, Russia. Why risk more when less is sufficient? Will the same play out in Iran? Here are some scenarios.</w:t>
      </w:r>
    </w:p>
    <w:p w14:paraId="52DADD9F" w14:textId="514C32BB" w:rsidR="00316FDC" w:rsidRDefault="00316FDC" w:rsidP="00316FDC">
      <w:pPr>
        <w:pStyle w:val="ListParagraph"/>
        <w:numPr>
          <w:ilvl w:val="0"/>
          <w:numId w:val="1"/>
        </w:numPr>
        <w:rPr>
          <w:lang w:val="en-GB"/>
        </w:rPr>
      </w:pPr>
      <w:r>
        <w:rPr>
          <w:lang w:val="en-GB"/>
        </w:rPr>
        <w:t>Iran has a huge arsenal of missiles and</w:t>
      </w:r>
      <w:r w:rsidR="00895A81">
        <w:rPr>
          <w:lang w:val="en-GB"/>
        </w:rPr>
        <w:t xml:space="preserve"> </w:t>
      </w:r>
      <w:r>
        <w:rPr>
          <w:lang w:val="en-GB"/>
        </w:rPr>
        <w:t>clearly had pre-planned its reaction to an attack from the USA and Israel</w:t>
      </w:r>
      <w:r w:rsidR="00895A81">
        <w:rPr>
          <w:lang w:val="en-GB"/>
        </w:rPr>
        <w:t xml:space="preserve"> such that even after the assassination of Ali Khamenei a back-up leadership could continue a fight back. Maybe Iran lost more in the initial strikes than it bargained for, but as of 1</w:t>
      </w:r>
      <w:r w:rsidR="00895A81" w:rsidRPr="00895A81">
        <w:rPr>
          <w:vertAlign w:val="superscript"/>
          <w:lang w:val="en-GB"/>
        </w:rPr>
        <w:t>st</w:t>
      </w:r>
      <w:r w:rsidR="00895A81">
        <w:rPr>
          <w:lang w:val="en-GB"/>
        </w:rPr>
        <w:t xml:space="preserve"> March 2026 it appears to have hit numerous US targets across the Middle East plus in Israel. Iran proved durable in the war against Iraq, but that was a principally a land war between armies. Will the US risk a military invasion? It is doubtful given the sensitivity in the USA domestically about putting US lives at risk, not least among Trump’s MAGA base. That leaves a protracted war of missiles and ‘targeted’ bombings. And that risks the US and Israel actually running out of ammunition if it goes on too long, long enough for the Islamic Revolutionary Guard Corps (IRGC) to survive and retain control.</w:t>
      </w:r>
    </w:p>
    <w:p w14:paraId="38D676EB" w14:textId="0E88E134" w:rsidR="00316FDC" w:rsidRDefault="00895A81" w:rsidP="00E914B4">
      <w:pPr>
        <w:pStyle w:val="ListParagraph"/>
        <w:numPr>
          <w:ilvl w:val="0"/>
          <w:numId w:val="1"/>
        </w:numPr>
        <w:rPr>
          <w:lang w:val="en-GB"/>
        </w:rPr>
      </w:pPr>
      <w:r w:rsidRPr="00E914B4">
        <w:rPr>
          <w:lang w:val="en-GB"/>
        </w:rPr>
        <w:t xml:space="preserve">There is no reason to believe that Trump has the </w:t>
      </w:r>
      <w:r w:rsidR="00E914B4">
        <w:rPr>
          <w:lang w:val="en-GB"/>
        </w:rPr>
        <w:t xml:space="preserve">civil </w:t>
      </w:r>
      <w:r w:rsidRPr="00E914B4">
        <w:rPr>
          <w:lang w:val="en-GB"/>
        </w:rPr>
        <w:t xml:space="preserve">interests of Iranians at heart. Trump is solely transactional. </w:t>
      </w:r>
      <w:r w:rsidR="00E914B4" w:rsidRPr="00E914B4">
        <w:rPr>
          <w:lang w:val="en-GB"/>
        </w:rPr>
        <w:t xml:space="preserve">If there is a successful uprising of Iranian civilians, that helps Trump to achieve the wholesale overthrow of the Iranian Islamic regime, but that is a purely secondary consideration. In this case, regime change does NOT </w:t>
      </w:r>
      <w:r w:rsidR="00E914B4">
        <w:rPr>
          <w:lang w:val="en-GB"/>
        </w:rPr>
        <w:t>imply a change of the economic (the IRGC control as much as 30% of the Iranian economy) and social order, but ONLY a change in the political leadership that will accept compromise and deal-making in exchange for its survival. Israel’s involved may make that include an agreement to accept the State of Israel as a reality, and may involved compromises in how much support to offer (or abandon) its proxies. But the bottom line is political survival of the regime in exchange for deals with Trump and Netanyahu, and f</w:t>
      </w:r>
      <w:r w:rsidR="00C325D0">
        <w:rPr>
          <w:lang w:val="en-GB"/>
        </w:rPr>
        <w:t>*</w:t>
      </w:r>
      <w:r w:rsidR="00E914B4">
        <w:rPr>
          <w:lang w:val="en-GB"/>
        </w:rPr>
        <w:t>ck the civilians. (Trump can always argue, they had their chance but failed to take it.)</w:t>
      </w:r>
    </w:p>
    <w:p w14:paraId="01B021FE" w14:textId="51A8F463" w:rsidR="00E914B4" w:rsidRDefault="00E914B4" w:rsidP="00E914B4">
      <w:pPr>
        <w:pStyle w:val="ListParagraph"/>
        <w:numPr>
          <w:ilvl w:val="0"/>
          <w:numId w:val="1"/>
        </w:numPr>
        <w:rPr>
          <w:lang w:val="en-GB"/>
        </w:rPr>
      </w:pPr>
      <w:r w:rsidRPr="00F42A44">
        <w:rPr>
          <w:lang w:val="en-GB"/>
        </w:rPr>
        <w:t xml:space="preserve">Where does that leave civilian Iranians? The most difficult thing to accomplish is to unite an opposition that itself is fissured by economic and social (i.e., class) interests. </w:t>
      </w:r>
      <w:r w:rsidR="00F42A44" w:rsidRPr="00F42A44">
        <w:rPr>
          <w:lang w:val="en-GB"/>
        </w:rPr>
        <w:t xml:space="preserve">There are always two approaches to choose from. The Popular Front approach is the lowest common denominator approach, hide or suppress class interests to form a united political opposition that can take power. It can have broad political appeal for a very short time, but </w:t>
      </w:r>
      <w:r w:rsidR="00CB3933">
        <w:rPr>
          <w:lang w:val="en-GB"/>
        </w:rPr>
        <w:t xml:space="preserve">will </w:t>
      </w:r>
      <w:r w:rsidR="00F42A44" w:rsidRPr="00F42A44">
        <w:rPr>
          <w:lang w:val="en-GB"/>
        </w:rPr>
        <w:t xml:space="preserve">quickly divide in terms of its resolution to promote democratic </w:t>
      </w:r>
      <w:r w:rsidR="00F42A44" w:rsidRPr="00F42A44">
        <w:rPr>
          <w:lang w:val="en-GB"/>
        </w:rPr>
        <w:lastRenderedPageBreak/>
        <w:t>change and in terms of its self-interests. Iraq is a good example of the grifters and the corrupt self-aggrandising political panhandlers that cursed post-war Iraq with administrative chaos and unresolved tensions. The other approach is the United Front which unites those who share a more radical vision of a reconstructed society based upon principles that are broadly socialist, principals of liberty, equality and fraternity</w:t>
      </w:r>
      <w:r w:rsidR="00F42A44">
        <w:rPr>
          <w:lang w:val="en-GB"/>
        </w:rPr>
        <w:t xml:space="preserve">. Each of the constituent parts (or parties if formally arranged) agree not to pursue their maximalist demands but to come to a common programme of change, a programme that will exclude those who merely wish to turn </w:t>
      </w:r>
      <w:r w:rsidR="002B179C">
        <w:rPr>
          <w:lang w:val="en-GB"/>
        </w:rPr>
        <w:t xml:space="preserve">back </w:t>
      </w:r>
      <w:r w:rsidR="00F42A44">
        <w:rPr>
          <w:lang w:val="en-GB"/>
        </w:rPr>
        <w:t>the clock to monarchy or oligarchy</w:t>
      </w:r>
      <w:r w:rsidR="00C325D0">
        <w:rPr>
          <w:lang w:val="en-GB"/>
        </w:rPr>
        <w:t xml:space="preserve"> or theocracy in some other form. The objective is to form a democratically supported government that can pave the way for the institutions of a genuinely democratic civil society. That implies workers have </w:t>
      </w:r>
      <w:r w:rsidR="00C35CF0">
        <w:rPr>
          <w:lang w:val="en-GB"/>
        </w:rPr>
        <w:t xml:space="preserve">a prominent </w:t>
      </w:r>
      <w:r w:rsidR="00C325D0">
        <w:rPr>
          <w:lang w:val="en-GB"/>
        </w:rPr>
        <w:t xml:space="preserve">say in their sectors of the economy, that communities have a controlling say in local government, and that national resources are under national control even when they are </w:t>
      </w:r>
      <w:r w:rsidR="00361919">
        <w:rPr>
          <w:lang w:val="en-GB"/>
        </w:rPr>
        <w:t xml:space="preserve">shared </w:t>
      </w:r>
      <w:r w:rsidR="00C325D0">
        <w:rPr>
          <w:lang w:val="en-GB"/>
        </w:rPr>
        <w:t>in partnership with overseas enterprises. Principled pragmatism, not ideological purity, is the inevitable way forward to sustained reform and the transformation of a society from exploitation to cooperative productive and consumption. To a society where social welfare is the measure of success.</w:t>
      </w:r>
    </w:p>
    <w:p w14:paraId="292A4638" w14:textId="77777777" w:rsidR="00D170A7" w:rsidRDefault="003A7902" w:rsidP="00C325D0">
      <w:pPr>
        <w:rPr>
          <w:lang w:val="en-GB"/>
        </w:rPr>
      </w:pPr>
      <w:r>
        <w:rPr>
          <w:lang w:val="en-GB"/>
        </w:rPr>
        <w:t xml:space="preserve">In 1953 Iran’s last </w:t>
      </w:r>
      <w:r w:rsidR="009852E1">
        <w:rPr>
          <w:lang w:val="en-GB"/>
        </w:rPr>
        <w:t>democratically-elected leader (M</w:t>
      </w:r>
      <w:r w:rsidR="00EE2461">
        <w:rPr>
          <w:lang w:val="en-GB"/>
        </w:rPr>
        <w:t>oh</w:t>
      </w:r>
      <w:r w:rsidR="008C5E8A">
        <w:rPr>
          <w:lang w:val="en-GB"/>
        </w:rPr>
        <w:t>ammah M</w:t>
      </w:r>
      <w:r w:rsidR="009852E1">
        <w:rPr>
          <w:lang w:val="en-GB"/>
        </w:rPr>
        <w:t>o</w:t>
      </w:r>
      <w:r w:rsidR="008C5E8A">
        <w:rPr>
          <w:lang w:val="en-GB"/>
        </w:rPr>
        <w:t>s</w:t>
      </w:r>
      <w:r w:rsidR="00EE2461">
        <w:rPr>
          <w:lang w:val="en-GB"/>
        </w:rPr>
        <w:t xml:space="preserve">addegh) </w:t>
      </w:r>
      <w:r w:rsidR="00C325D0">
        <w:rPr>
          <w:lang w:val="en-GB"/>
        </w:rPr>
        <w:t>wa</w:t>
      </w:r>
      <w:r w:rsidR="00476FF3">
        <w:rPr>
          <w:lang w:val="en-GB"/>
        </w:rPr>
        <w:t>s</w:t>
      </w:r>
      <w:r w:rsidR="00C325D0">
        <w:rPr>
          <w:lang w:val="en-GB"/>
        </w:rPr>
        <w:t xml:space="preserve"> overthrown in</w:t>
      </w:r>
      <w:r w:rsidR="00476FF3">
        <w:rPr>
          <w:lang w:val="en-GB"/>
        </w:rPr>
        <w:t xml:space="preserve"> </w:t>
      </w:r>
      <w:r w:rsidR="00C325D0">
        <w:rPr>
          <w:lang w:val="en-GB"/>
        </w:rPr>
        <w:t>a coup supported by the USA and Britain</w:t>
      </w:r>
      <w:r w:rsidR="00476FF3">
        <w:rPr>
          <w:lang w:val="en-GB"/>
        </w:rPr>
        <w:t xml:space="preserve">, with the </w:t>
      </w:r>
      <w:r w:rsidR="004D0ABE">
        <w:rPr>
          <w:lang w:val="en-GB"/>
        </w:rPr>
        <w:t xml:space="preserve">opulent </w:t>
      </w:r>
      <w:r w:rsidR="00476FF3">
        <w:rPr>
          <w:lang w:val="en-GB"/>
        </w:rPr>
        <w:t xml:space="preserve">Shah of Iran </w:t>
      </w:r>
      <w:r w:rsidR="004D0ABE">
        <w:rPr>
          <w:lang w:val="en-GB"/>
        </w:rPr>
        <w:t>replacing him</w:t>
      </w:r>
      <w:r w:rsidR="00D5142A">
        <w:rPr>
          <w:lang w:val="en-GB"/>
        </w:rPr>
        <w:t>, and a la</w:t>
      </w:r>
      <w:r w:rsidR="001B4EE3">
        <w:rPr>
          <w:lang w:val="en-GB"/>
        </w:rPr>
        <w:t>t</w:t>
      </w:r>
      <w:r w:rsidR="00D5142A">
        <w:rPr>
          <w:lang w:val="en-GB"/>
        </w:rPr>
        <w:t>er blueprint for the overthrow of democratically-elected Allende in Chile in</w:t>
      </w:r>
      <w:r w:rsidR="00476FF3">
        <w:rPr>
          <w:lang w:val="en-GB"/>
        </w:rPr>
        <w:t xml:space="preserve"> </w:t>
      </w:r>
      <w:r w:rsidR="001B4EE3">
        <w:rPr>
          <w:lang w:val="en-GB"/>
        </w:rPr>
        <w:t>1973</w:t>
      </w:r>
      <w:r w:rsidR="00C0257D">
        <w:rPr>
          <w:lang w:val="en-GB"/>
        </w:rPr>
        <w:t xml:space="preserve"> – by General Pinochet, Mrs Margaret Thatcher’s favourite fascist</w:t>
      </w:r>
      <w:r w:rsidR="001B4EE3">
        <w:rPr>
          <w:lang w:val="en-GB"/>
        </w:rPr>
        <w:t xml:space="preserve">. </w:t>
      </w:r>
      <w:r w:rsidR="001911F7">
        <w:rPr>
          <w:lang w:val="en-GB"/>
        </w:rPr>
        <w:t>In and around Iran, t</w:t>
      </w:r>
      <w:r w:rsidR="00B25E0A">
        <w:rPr>
          <w:lang w:val="en-GB"/>
        </w:rPr>
        <w:t xml:space="preserve">he oil barons loved this </w:t>
      </w:r>
      <w:r w:rsidR="00476FF3">
        <w:rPr>
          <w:lang w:val="en-GB"/>
        </w:rPr>
        <w:t>pragmatic nonsens</w:t>
      </w:r>
      <w:r w:rsidR="00395D39">
        <w:rPr>
          <w:lang w:val="en-GB"/>
        </w:rPr>
        <w:t>e</w:t>
      </w:r>
      <w:r w:rsidR="009A35A9">
        <w:rPr>
          <w:lang w:val="en-GB"/>
        </w:rPr>
        <w:t xml:space="preserve">, a thought that won’t be lost on Trump. </w:t>
      </w:r>
      <w:r w:rsidR="00476FF3">
        <w:rPr>
          <w:lang w:val="en-GB"/>
        </w:rPr>
        <w:t xml:space="preserve">In 1979 the Iranian revolution was a lost-opportunity to restore a more democratic government, lost largely because the </w:t>
      </w:r>
      <w:r w:rsidR="009A35A9">
        <w:rPr>
          <w:lang w:val="en-GB"/>
        </w:rPr>
        <w:t xml:space="preserve">political </w:t>
      </w:r>
      <w:r w:rsidR="00476FF3">
        <w:rPr>
          <w:lang w:val="en-GB"/>
        </w:rPr>
        <w:t>Middle and Left were outmanoeuvred and out organised as the Islamists created the IRGC, centralised armed power, successfully appealed to the</w:t>
      </w:r>
      <w:r w:rsidR="00847FAD">
        <w:rPr>
          <w:lang w:val="en-GB"/>
        </w:rPr>
        <w:t xml:space="preserve"> predominantly</w:t>
      </w:r>
      <w:r w:rsidR="00476FF3">
        <w:rPr>
          <w:lang w:val="en-GB"/>
        </w:rPr>
        <w:t xml:space="preserve"> religious rural population, and the more conservative small shop keepers in the bazaars, and gradually turned Iran into an Islamic police state. In the USA today similar trends are not absent! </w:t>
      </w:r>
    </w:p>
    <w:p w14:paraId="5593B744" w14:textId="40A930C8" w:rsidR="00C325D0" w:rsidRDefault="00476FF3" w:rsidP="00C325D0">
      <w:pPr>
        <w:rPr>
          <w:lang w:val="en-GB"/>
        </w:rPr>
      </w:pPr>
      <w:r>
        <w:rPr>
          <w:lang w:val="en-GB"/>
        </w:rPr>
        <w:t xml:space="preserve">Trump will get </w:t>
      </w:r>
      <w:r w:rsidR="00B77E82">
        <w:rPr>
          <w:lang w:val="en-GB"/>
        </w:rPr>
        <w:t>along</w:t>
      </w:r>
      <w:r>
        <w:rPr>
          <w:lang w:val="en-GB"/>
        </w:rPr>
        <w:t xml:space="preserve"> fine with a new political leadership </w:t>
      </w:r>
      <w:r w:rsidR="00B77E82">
        <w:rPr>
          <w:lang w:val="en-GB"/>
        </w:rPr>
        <w:t>as long as it is willing to ‘make a deal’. He doesn’t like losers, so if the forces of democracy lose out to the IRGC or wh</w:t>
      </w:r>
      <w:r w:rsidR="00156A69">
        <w:rPr>
          <w:lang w:val="en-GB"/>
        </w:rPr>
        <w:t xml:space="preserve">ichever military </w:t>
      </w:r>
      <w:r w:rsidR="00B77E82">
        <w:rPr>
          <w:lang w:val="en-GB"/>
        </w:rPr>
        <w:t xml:space="preserve">follows them, it’s a simple calculation for him. He needs to finish the war as soon as possible, not for humanitarian reasons but because he needs to prop up his support in the US before the November mid-term elections. It’s a very simple calculus. And with Iranian support for the Palestinians under threat, Trump and Netanyahu look forward to sharing the loot in Gaza. Like Rick and Captain Renault (as a standing joke, many characters were named after automobiles in the movie Casablanca) they will walk off </w:t>
      </w:r>
      <w:r w:rsidR="003937F9">
        <w:rPr>
          <w:lang w:val="en-GB"/>
        </w:rPr>
        <w:t xml:space="preserve">happily </w:t>
      </w:r>
      <w:r w:rsidR="00B77E82">
        <w:rPr>
          <w:lang w:val="en-GB"/>
        </w:rPr>
        <w:t xml:space="preserve">together into the night. </w:t>
      </w:r>
      <w:r w:rsidR="00DC3A69">
        <w:rPr>
          <w:lang w:val="en-GB"/>
        </w:rPr>
        <w:t>But maybe b</w:t>
      </w:r>
      <w:r w:rsidR="0061509E">
        <w:rPr>
          <w:lang w:val="en-GB"/>
        </w:rPr>
        <w:t>u</w:t>
      </w:r>
      <w:r w:rsidR="00DC3A69">
        <w:rPr>
          <w:lang w:val="en-GB"/>
        </w:rPr>
        <w:t>t if truly democratic socialist forces come to power in Iran</w:t>
      </w:r>
      <w:r w:rsidR="0061509E">
        <w:rPr>
          <w:lang w:val="en-GB"/>
        </w:rPr>
        <w:t xml:space="preserve"> who take a different approach to Palestine, an approach that </w:t>
      </w:r>
      <w:r w:rsidR="00F73DF6">
        <w:rPr>
          <w:lang w:val="en-GB"/>
        </w:rPr>
        <w:t xml:space="preserve">emphasises </w:t>
      </w:r>
      <w:r w:rsidR="00C762A6">
        <w:rPr>
          <w:lang w:val="en-GB"/>
        </w:rPr>
        <w:t xml:space="preserve">solidarity, </w:t>
      </w:r>
      <w:r w:rsidR="00F73DF6">
        <w:rPr>
          <w:lang w:val="en-GB"/>
        </w:rPr>
        <w:t>development and reconstruction</w:t>
      </w:r>
      <w:r w:rsidR="002123AE">
        <w:rPr>
          <w:lang w:val="en-GB"/>
        </w:rPr>
        <w:t xml:space="preserve">, not armed conflict. At </w:t>
      </w:r>
      <w:r w:rsidR="002123AE">
        <w:rPr>
          <w:lang w:val="en-GB"/>
        </w:rPr>
        <w:lastRenderedPageBreak/>
        <w:t xml:space="preserve">the moment the </w:t>
      </w:r>
      <w:r w:rsidR="002123AE" w:rsidRPr="002123AE">
        <w:rPr>
          <w:lang w:val="en-GB"/>
        </w:rPr>
        <w:t>Trump</w:t>
      </w:r>
      <w:r w:rsidR="002123AE">
        <w:rPr>
          <w:lang w:val="en-GB"/>
        </w:rPr>
        <w:t>-</w:t>
      </w:r>
      <w:r w:rsidR="002123AE" w:rsidRPr="002123AE">
        <w:rPr>
          <w:lang w:val="en-GB"/>
        </w:rPr>
        <w:t>Netanyahu</w:t>
      </w:r>
      <w:r w:rsidR="002123AE">
        <w:rPr>
          <w:lang w:val="en-GB"/>
        </w:rPr>
        <w:t xml:space="preserve"> </w:t>
      </w:r>
      <w:r w:rsidR="00787530">
        <w:rPr>
          <w:lang w:val="en-GB"/>
        </w:rPr>
        <w:t>‘</w:t>
      </w:r>
      <w:r w:rsidR="00BD4022">
        <w:rPr>
          <w:lang w:val="en-GB"/>
        </w:rPr>
        <w:t>Gaza Reconstruction, Economic Acceleration and Transformation Trust’</w:t>
      </w:r>
      <w:r w:rsidR="006F5C02">
        <w:rPr>
          <w:lang w:val="en-GB"/>
        </w:rPr>
        <w:t xml:space="preserve"> (or ‘GREAT Trust’)</w:t>
      </w:r>
      <w:r w:rsidR="00C23F7F">
        <w:rPr>
          <w:lang w:val="en-GB"/>
        </w:rPr>
        <w:t xml:space="preserve"> is a </w:t>
      </w:r>
      <w:r w:rsidR="00CC1725">
        <w:rPr>
          <w:lang w:val="en-GB"/>
        </w:rPr>
        <w:t xml:space="preserve">pure </w:t>
      </w:r>
      <w:r w:rsidR="00C23F7F">
        <w:rPr>
          <w:lang w:val="en-GB"/>
        </w:rPr>
        <w:t xml:space="preserve">grift. </w:t>
      </w:r>
      <w:r w:rsidR="00CC1725">
        <w:rPr>
          <w:lang w:val="en-GB"/>
        </w:rPr>
        <w:t xml:space="preserve">And just as Hich Tech companies in the USA </w:t>
      </w:r>
      <w:r w:rsidR="00CB28FF">
        <w:rPr>
          <w:lang w:val="en-GB"/>
        </w:rPr>
        <w:t>bend the knee to bu</w:t>
      </w:r>
      <w:r w:rsidR="00CA773F">
        <w:rPr>
          <w:lang w:val="en-GB"/>
        </w:rPr>
        <w:t>y</w:t>
      </w:r>
      <w:r w:rsidR="00CB28FF">
        <w:rPr>
          <w:lang w:val="en-GB"/>
        </w:rPr>
        <w:t xml:space="preserve"> favour by contributing to Trump projects</w:t>
      </w:r>
      <w:r w:rsidR="00CA773F">
        <w:rPr>
          <w:lang w:val="en-GB"/>
        </w:rPr>
        <w:t>, so many Middle Eastern potentates are buying their share of grift</w:t>
      </w:r>
      <w:r w:rsidR="00C24EA9">
        <w:rPr>
          <w:lang w:val="en-GB"/>
        </w:rPr>
        <w:t>. A democratic Iran could offer something more than that</w:t>
      </w:r>
      <w:r w:rsidR="006C6012">
        <w:rPr>
          <w:lang w:val="en-GB"/>
        </w:rPr>
        <w:t xml:space="preserve">, and in doing so could roll back the predatory actions of </w:t>
      </w:r>
      <w:r w:rsidR="007A1C5B">
        <w:rPr>
          <w:lang w:val="en-GB"/>
        </w:rPr>
        <w:t xml:space="preserve">both </w:t>
      </w:r>
      <w:r w:rsidR="006C6012">
        <w:rPr>
          <w:lang w:val="en-GB"/>
        </w:rPr>
        <w:t xml:space="preserve">the US and Israel. </w:t>
      </w:r>
    </w:p>
    <w:p w14:paraId="4F6C12FA" w14:textId="46CFE9F8" w:rsidR="007A1C5B" w:rsidRPr="00C325D0" w:rsidRDefault="007A1C5B" w:rsidP="00C325D0">
      <w:pPr>
        <w:rPr>
          <w:lang w:val="en-GB"/>
        </w:rPr>
      </w:pPr>
      <w:r>
        <w:rPr>
          <w:lang w:val="en-GB"/>
        </w:rPr>
        <w:t xml:space="preserve">A final but important point. Israel has as much right to exist as Palestine, but </w:t>
      </w:r>
      <w:r w:rsidR="001C7674">
        <w:rPr>
          <w:lang w:val="en-GB"/>
        </w:rPr>
        <w:t xml:space="preserve">a two-state solution has always been utter nonsense. It will take a transformation of </w:t>
      </w:r>
      <w:r w:rsidR="00160DAD">
        <w:rPr>
          <w:lang w:val="en-GB"/>
        </w:rPr>
        <w:t xml:space="preserve">social and economic conditions to bring these two important communities together. It means getting rid of the corrupt </w:t>
      </w:r>
      <w:r w:rsidR="0055473D">
        <w:rPr>
          <w:lang w:val="en-GB"/>
        </w:rPr>
        <w:t>leaders in both camps. It means democrats in both camps reaching out and finding ways to communicate. It will take an age, but it’s the only way</w:t>
      </w:r>
      <w:r w:rsidR="00FE62C3">
        <w:rPr>
          <w:lang w:val="en-GB"/>
        </w:rPr>
        <w:t xml:space="preserve"> to achieve a lasting peace and a sustainable progressive outcome</w:t>
      </w:r>
      <w:r w:rsidR="009A0872">
        <w:rPr>
          <w:lang w:val="en-GB"/>
        </w:rPr>
        <w:t>.</w:t>
      </w:r>
    </w:p>
    <w:sectPr w:rsidR="007A1C5B" w:rsidRPr="00C325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FC453C"/>
    <w:multiLevelType w:val="hybridMultilevel"/>
    <w:tmpl w:val="40962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1905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FDC"/>
    <w:rsid w:val="00156A69"/>
    <w:rsid w:val="00160DAD"/>
    <w:rsid w:val="0016432C"/>
    <w:rsid w:val="001911F7"/>
    <w:rsid w:val="001B4EE3"/>
    <w:rsid w:val="001C7674"/>
    <w:rsid w:val="0021103A"/>
    <w:rsid w:val="002123AE"/>
    <w:rsid w:val="002A29A6"/>
    <w:rsid w:val="002A6271"/>
    <w:rsid w:val="002B179C"/>
    <w:rsid w:val="00316FDC"/>
    <w:rsid w:val="003206F2"/>
    <w:rsid w:val="00331B33"/>
    <w:rsid w:val="00361919"/>
    <w:rsid w:val="003937F9"/>
    <w:rsid w:val="00395D39"/>
    <w:rsid w:val="003A71A2"/>
    <w:rsid w:val="003A7902"/>
    <w:rsid w:val="00476FF3"/>
    <w:rsid w:val="004D0ABE"/>
    <w:rsid w:val="0055473D"/>
    <w:rsid w:val="00573DB9"/>
    <w:rsid w:val="0061509E"/>
    <w:rsid w:val="006C6012"/>
    <w:rsid w:val="006F5C02"/>
    <w:rsid w:val="00787530"/>
    <w:rsid w:val="0078796A"/>
    <w:rsid w:val="007A1C5B"/>
    <w:rsid w:val="00847FAD"/>
    <w:rsid w:val="0087599B"/>
    <w:rsid w:val="00895A81"/>
    <w:rsid w:val="008C5E8A"/>
    <w:rsid w:val="009852E1"/>
    <w:rsid w:val="009A0872"/>
    <w:rsid w:val="009A326B"/>
    <w:rsid w:val="009A35A9"/>
    <w:rsid w:val="00A47572"/>
    <w:rsid w:val="00B25E0A"/>
    <w:rsid w:val="00B77E82"/>
    <w:rsid w:val="00BD4022"/>
    <w:rsid w:val="00C0257D"/>
    <w:rsid w:val="00C23F7F"/>
    <w:rsid w:val="00C24EA9"/>
    <w:rsid w:val="00C325D0"/>
    <w:rsid w:val="00C35CF0"/>
    <w:rsid w:val="00C762A6"/>
    <w:rsid w:val="00CA773F"/>
    <w:rsid w:val="00CB28FF"/>
    <w:rsid w:val="00CB3933"/>
    <w:rsid w:val="00CC1725"/>
    <w:rsid w:val="00D170A7"/>
    <w:rsid w:val="00D5142A"/>
    <w:rsid w:val="00DC3A69"/>
    <w:rsid w:val="00E914B4"/>
    <w:rsid w:val="00EE2461"/>
    <w:rsid w:val="00F42A44"/>
    <w:rsid w:val="00F73DF6"/>
    <w:rsid w:val="00F90CE9"/>
    <w:rsid w:val="00FE62C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80E9E"/>
  <w15:chartTrackingRefBased/>
  <w15:docId w15:val="{C1E07200-AB15-4D9A-9F0D-8174E226C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6FDC"/>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316FDC"/>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316FDC"/>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316FD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6FD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6F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6F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6F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6F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6FDC"/>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316FDC"/>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316FDC"/>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316FD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6FD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6F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6F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6F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6FDC"/>
    <w:rPr>
      <w:rFonts w:eastAsiaTheme="majorEastAsia" w:cstheme="majorBidi"/>
      <w:color w:val="272727" w:themeColor="text1" w:themeTint="D8"/>
    </w:rPr>
  </w:style>
  <w:style w:type="paragraph" w:styleId="Title">
    <w:name w:val="Title"/>
    <w:basedOn w:val="Normal"/>
    <w:next w:val="Normal"/>
    <w:link w:val="TitleChar"/>
    <w:uiPriority w:val="10"/>
    <w:qFormat/>
    <w:rsid w:val="00316FDC"/>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316FDC"/>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316FDC"/>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316FDC"/>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316FDC"/>
    <w:pPr>
      <w:spacing w:before="160"/>
      <w:jc w:val="center"/>
    </w:pPr>
    <w:rPr>
      <w:i/>
      <w:iCs/>
      <w:color w:val="404040" w:themeColor="text1" w:themeTint="BF"/>
    </w:rPr>
  </w:style>
  <w:style w:type="character" w:customStyle="1" w:styleId="QuoteChar">
    <w:name w:val="Quote Char"/>
    <w:basedOn w:val="DefaultParagraphFont"/>
    <w:link w:val="Quote"/>
    <w:uiPriority w:val="29"/>
    <w:rsid w:val="00316FDC"/>
    <w:rPr>
      <w:i/>
      <w:iCs/>
      <w:color w:val="404040" w:themeColor="text1" w:themeTint="BF"/>
    </w:rPr>
  </w:style>
  <w:style w:type="paragraph" w:styleId="ListParagraph">
    <w:name w:val="List Paragraph"/>
    <w:basedOn w:val="Normal"/>
    <w:uiPriority w:val="34"/>
    <w:qFormat/>
    <w:rsid w:val="00316FDC"/>
    <w:pPr>
      <w:ind w:left="720"/>
      <w:contextualSpacing/>
    </w:pPr>
  </w:style>
  <w:style w:type="character" w:styleId="IntenseEmphasis">
    <w:name w:val="Intense Emphasis"/>
    <w:basedOn w:val="DefaultParagraphFont"/>
    <w:uiPriority w:val="21"/>
    <w:qFormat/>
    <w:rsid w:val="00316FDC"/>
    <w:rPr>
      <w:i/>
      <w:iCs/>
      <w:color w:val="2F5496" w:themeColor="accent1" w:themeShade="BF"/>
    </w:rPr>
  </w:style>
  <w:style w:type="paragraph" w:styleId="IntenseQuote">
    <w:name w:val="Intense Quote"/>
    <w:basedOn w:val="Normal"/>
    <w:next w:val="Normal"/>
    <w:link w:val="IntenseQuoteChar"/>
    <w:uiPriority w:val="30"/>
    <w:qFormat/>
    <w:rsid w:val="00316F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6FDC"/>
    <w:rPr>
      <w:i/>
      <w:iCs/>
      <w:color w:val="2F5496" w:themeColor="accent1" w:themeShade="BF"/>
    </w:rPr>
  </w:style>
  <w:style w:type="character" w:styleId="IntenseReference">
    <w:name w:val="Intense Reference"/>
    <w:basedOn w:val="DefaultParagraphFont"/>
    <w:uiPriority w:val="32"/>
    <w:qFormat/>
    <w:rsid w:val="00316FDC"/>
    <w:rPr>
      <w:b/>
      <w:bCs/>
      <w:smallCaps/>
      <w:color w:val="2F5496" w:themeColor="accent1" w:themeShade="BF"/>
      <w:spacing w:val="5"/>
    </w:rPr>
  </w:style>
  <w:style w:type="character" w:styleId="CommentReference">
    <w:name w:val="annotation reference"/>
    <w:basedOn w:val="DefaultParagraphFont"/>
    <w:uiPriority w:val="99"/>
    <w:semiHidden/>
    <w:unhideWhenUsed/>
    <w:rsid w:val="0087599B"/>
    <w:rPr>
      <w:sz w:val="16"/>
      <w:szCs w:val="16"/>
    </w:rPr>
  </w:style>
  <w:style w:type="paragraph" w:styleId="CommentText">
    <w:name w:val="annotation text"/>
    <w:basedOn w:val="Normal"/>
    <w:link w:val="CommentTextChar"/>
    <w:uiPriority w:val="99"/>
    <w:semiHidden/>
    <w:unhideWhenUsed/>
    <w:rsid w:val="0087599B"/>
    <w:pPr>
      <w:spacing w:line="240" w:lineRule="auto"/>
    </w:pPr>
    <w:rPr>
      <w:sz w:val="20"/>
      <w:szCs w:val="25"/>
    </w:rPr>
  </w:style>
  <w:style w:type="character" w:customStyle="1" w:styleId="CommentTextChar">
    <w:name w:val="Comment Text Char"/>
    <w:basedOn w:val="DefaultParagraphFont"/>
    <w:link w:val="CommentText"/>
    <w:uiPriority w:val="99"/>
    <w:semiHidden/>
    <w:rsid w:val="0087599B"/>
    <w:rPr>
      <w:sz w:val="20"/>
      <w:szCs w:val="25"/>
    </w:rPr>
  </w:style>
  <w:style w:type="paragraph" w:styleId="CommentSubject">
    <w:name w:val="annotation subject"/>
    <w:basedOn w:val="CommentText"/>
    <w:next w:val="CommentText"/>
    <w:link w:val="CommentSubjectChar"/>
    <w:uiPriority w:val="99"/>
    <w:semiHidden/>
    <w:unhideWhenUsed/>
    <w:rsid w:val="0087599B"/>
    <w:rPr>
      <w:b/>
      <w:bCs/>
    </w:rPr>
  </w:style>
  <w:style w:type="character" w:customStyle="1" w:styleId="CommentSubjectChar">
    <w:name w:val="Comment Subject Char"/>
    <w:basedOn w:val="CommentTextChar"/>
    <w:link w:val="CommentSubject"/>
    <w:uiPriority w:val="99"/>
    <w:semiHidden/>
    <w:rsid w:val="0087599B"/>
    <w:rPr>
      <w:b/>
      <w:bCs/>
      <w:sz w:val="20"/>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3</Pages>
  <Words>1090</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48</cp:revision>
  <dcterms:created xsi:type="dcterms:W3CDTF">2026-03-01T08:52:00Z</dcterms:created>
  <dcterms:modified xsi:type="dcterms:W3CDTF">2026-03-01T10:55:00Z</dcterms:modified>
</cp:coreProperties>
</file>